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D30634" w14:textId="648BAA34" w:rsidR="00C659DC" w:rsidRDefault="00C659DC" w:rsidP="00930DE1">
      <w:pPr>
        <w:pStyle w:val="Heading1"/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bookmarkStart w:id="0" w:name="iS_4710T_B_4719458_010116_NOV"/>
      <w:r>
        <w:t>TERRA LANA INSULATION</w:t>
      </w:r>
      <w:r w:rsidR="007B6E01">
        <w:t xml:space="preserve"> – Simple Specification</w:t>
      </w:r>
    </w:p>
    <w:p w14:paraId="55A1CC36" w14:textId="77777777" w:rsidR="00C659DC" w:rsidRDefault="00C659DC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</w:p>
    <w:p w14:paraId="3B240CDB" w14:textId="5D0D835A" w:rsidR="00C659DC" w:rsidRDefault="00C659DC" w:rsidP="00930DE1">
      <w:pPr>
        <w:pStyle w:val="Heading2"/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>
        <w:t>GENERAL</w:t>
      </w:r>
    </w:p>
    <w:p w14:paraId="710E1435" w14:textId="77777777" w:rsidR="00C659DC" w:rsidRDefault="00C659DC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  <w:rPr>
          <w:rStyle w:val="GuidanceNote"/>
        </w:rPr>
      </w:pPr>
      <w:r w:rsidRPr="00C659DC">
        <w:tab/>
      </w:r>
    </w:p>
    <w:p w14:paraId="442A2F9D" w14:textId="77777777" w:rsidR="00C659DC" w:rsidRDefault="00C659DC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>
        <w:tab/>
        <w:t xml:space="preserve">This section relates to </w:t>
      </w:r>
      <w:r>
        <w:rPr>
          <w:b/>
        </w:rPr>
        <w:t>Terra Lana</w:t>
      </w:r>
      <w:r>
        <w:t xml:space="preserve"> wool and polyester fibre blend thermal and</w:t>
      </w:r>
      <w:r w:rsidR="007B6E01">
        <w:t xml:space="preserve"> acoustic insulation. Terra Lana is the only hygroscopic insulation commonly used in New Zealand </w:t>
      </w:r>
      <w:r w:rsidR="00C5661B">
        <w:t>with</w:t>
      </w:r>
      <w:r w:rsidR="007B6E01">
        <w:t xml:space="preserve"> class leading breathability</w:t>
      </w:r>
      <w:r w:rsidR="00C5661B">
        <w:t xml:space="preserve"> and durability</w:t>
      </w:r>
      <w:r w:rsidR="007B6E01">
        <w:t>.</w:t>
      </w:r>
    </w:p>
    <w:p w14:paraId="21716557" w14:textId="77777777" w:rsidR="00C659DC" w:rsidRDefault="00C659DC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  <w:rPr>
          <w:rStyle w:val="GuidanceNote"/>
        </w:rPr>
      </w:pPr>
      <w:r>
        <w:tab/>
      </w:r>
    </w:p>
    <w:p w14:paraId="16498324" w14:textId="77777777" w:rsidR="00C659DC" w:rsidRDefault="00C5661B" w:rsidP="00930DE1">
      <w:pPr>
        <w:pStyle w:val="Heading3"/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 w:rsidRPr="00C5661B">
        <w:rPr>
          <w:b/>
        </w:rPr>
        <w:t>1.</w:t>
      </w:r>
      <w:r w:rsidR="00C659DC">
        <w:tab/>
        <w:t>MANUFACTURER/SUPPLIER DOCUMENTS</w:t>
      </w:r>
    </w:p>
    <w:p w14:paraId="1D38A8F6" w14:textId="77777777" w:rsidR="00C659DC" w:rsidRDefault="00C659DC" w:rsidP="00930DE1">
      <w:pPr>
        <w:pStyle w:val="ListParagraph"/>
        <w:numPr>
          <w:ilvl w:val="0"/>
          <w:numId w:val="1"/>
        </w:num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>
        <w:t>Terra Lana Wool Insulation Brochure</w:t>
      </w:r>
    </w:p>
    <w:p w14:paraId="21B6B7A4" w14:textId="77777777" w:rsidR="007B6E01" w:rsidRDefault="007B6E01" w:rsidP="00930DE1">
      <w:pPr>
        <w:pStyle w:val="ListParagraph"/>
        <w:numPr>
          <w:ilvl w:val="0"/>
          <w:numId w:val="1"/>
        </w:num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>
        <w:t>Terra Lana installation instructions supplied in every bale</w:t>
      </w:r>
    </w:p>
    <w:p w14:paraId="79AFD2FC" w14:textId="77777777" w:rsidR="00C659DC" w:rsidRDefault="00BA5EE7" w:rsidP="00930DE1">
      <w:pPr>
        <w:pStyle w:val="ListParagraph"/>
        <w:numPr>
          <w:ilvl w:val="0"/>
          <w:numId w:val="1"/>
        </w:num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hyperlink r:id="rId7" w:history="1">
        <w:r w:rsidR="00C659DC">
          <w:rPr>
            <w:rStyle w:val="Hyperlink"/>
          </w:rPr>
          <w:t>BRANZ Appraisal 682</w:t>
        </w:r>
      </w:hyperlink>
      <w:r w:rsidR="00C659DC">
        <w:t xml:space="preserve"> - Terra Lana Wool Insulation</w:t>
      </w:r>
    </w:p>
    <w:p w14:paraId="693E0787" w14:textId="77777777" w:rsidR="00C659DC" w:rsidRDefault="00C659DC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</w:p>
    <w:p w14:paraId="0BB3BB29" w14:textId="77777777" w:rsidR="00C659DC" w:rsidRDefault="00C5661B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 w:rsidRPr="00C5661B">
        <w:rPr>
          <w:b/>
        </w:rPr>
        <w:t>2.</w:t>
      </w:r>
      <w:r w:rsidR="00C659DC">
        <w:tab/>
        <w:t>Manufacturer/supplier contact details</w:t>
      </w:r>
    </w:p>
    <w:p w14:paraId="091FC3B4" w14:textId="77777777" w:rsidR="00C659DC" w:rsidRDefault="00C659DC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>
        <w:tab/>
        <w:t>Company:</w:t>
      </w:r>
      <w:r>
        <w:tab/>
      </w:r>
      <w:r>
        <w:rPr>
          <w:b/>
        </w:rPr>
        <w:t>Terra Lana Products Ltd</w:t>
      </w:r>
    </w:p>
    <w:p w14:paraId="22A37F86" w14:textId="77777777" w:rsidR="00C659DC" w:rsidRDefault="00C659DC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>
        <w:tab/>
        <w:t>Web:</w:t>
      </w:r>
      <w:r>
        <w:tab/>
      </w:r>
      <w:hyperlink r:id="rId8" w:history="1">
        <w:r>
          <w:rPr>
            <w:rStyle w:val="Hyperlink"/>
          </w:rPr>
          <w:t>www.terralana.co.nz</w:t>
        </w:r>
      </w:hyperlink>
    </w:p>
    <w:p w14:paraId="755FF4D1" w14:textId="77777777" w:rsidR="00C659DC" w:rsidRDefault="00C659DC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>
        <w:tab/>
        <w:t>Email:</w:t>
      </w:r>
      <w:r>
        <w:tab/>
        <w:t>info@terralana.co.nz</w:t>
      </w:r>
    </w:p>
    <w:p w14:paraId="7D3FFE84" w14:textId="77777777" w:rsidR="00C659DC" w:rsidRDefault="00C659DC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>
        <w:tab/>
        <w:t>Telephone:</w:t>
      </w:r>
      <w:r>
        <w:tab/>
        <w:t>0800 485 262 / (03) 982 0211</w:t>
      </w:r>
    </w:p>
    <w:p w14:paraId="1B141341" w14:textId="77777777" w:rsidR="00C659DC" w:rsidRDefault="00C659DC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>
        <w:tab/>
      </w:r>
    </w:p>
    <w:p w14:paraId="6C335D7B" w14:textId="77777777" w:rsidR="00C659DC" w:rsidRDefault="00C5661B" w:rsidP="00930DE1">
      <w:pPr>
        <w:pStyle w:val="Heading3"/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 w:rsidRPr="00C5661B">
        <w:rPr>
          <w:b/>
        </w:rPr>
        <w:t>3.</w:t>
      </w:r>
      <w:r>
        <w:tab/>
      </w:r>
      <w:r w:rsidR="00C659DC">
        <w:t>WARRANTY - MANUFACTURER/SUPPLIER</w:t>
      </w:r>
    </w:p>
    <w:p w14:paraId="099632B8" w14:textId="77777777" w:rsidR="00C659DC" w:rsidRDefault="00C659DC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>
        <w:tab/>
        <w:t>Provide a material manufacturer/supplier warranty:</w:t>
      </w:r>
      <w:r w:rsidR="00C96312">
        <w:t xml:space="preserve"> 50 years</w:t>
      </w:r>
    </w:p>
    <w:p w14:paraId="62247A35" w14:textId="77777777" w:rsidR="00C659DC" w:rsidRDefault="00C659DC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</w:p>
    <w:p w14:paraId="2C713A64" w14:textId="6A74F433" w:rsidR="00C659DC" w:rsidRDefault="00C659DC" w:rsidP="00930DE1">
      <w:pPr>
        <w:pStyle w:val="Heading2"/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bookmarkStart w:id="1" w:name="_GoBack"/>
      <w:bookmarkEnd w:id="1"/>
      <w:r>
        <w:t>SELECTIONS</w:t>
      </w:r>
    </w:p>
    <w:p w14:paraId="0ED9E0D4" w14:textId="77777777" w:rsidR="00C659DC" w:rsidRDefault="00C659DC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>
        <w:tab/>
      </w:r>
    </w:p>
    <w:p w14:paraId="5792D7F7" w14:textId="77777777" w:rsidR="00FD7A89" w:rsidRDefault="00C5661B" w:rsidP="00930DE1">
      <w:pPr>
        <w:pStyle w:val="Heading3"/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 w:rsidRPr="00C5661B">
        <w:rPr>
          <w:b/>
        </w:rPr>
        <w:t>4</w:t>
      </w:r>
      <w:r>
        <w:rPr>
          <w:b/>
        </w:rPr>
        <w:t>.</w:t>
      </w:r>
      <w:r w:rsidR="00C659DC">
        <w:tab/>
      </w:r>
      <w:r w:rsidR="00FD7A89">
        <w:t>INSULATION FLOORS</w:t>
      </w:r>
    </w:p>
    <w:p w14:paraId="37740C5A" w14:textId="77777777" w:rsidR="00FD7A89" w:rsidRDefault="00FD7A89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>
        <w:tab/>
      </w:r>
    </w:p>
    <w:p w14:paraId="7A0AA891" w14:textId="77777777" w:rsidR="00FD7A89" w:rsidRDefault="00C5661B" w:rsidP="00E00D7D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994" w:hanging="994"/>
        <w:rPr>
          <w:rStyle w:val="GuidanceNote"/>
        </w:rPr>
      </w:pPr>
      <w:r>
        <w:tab/>
        <w:t>4.1</w:t>
      </w:r>
      <w:r>
        <w:tab/>
      </w:r>
      <w:r w:rsidR="00FD7A89">
        <w:t xml:space="preserve">Timber Framed Floors: Insulate floor with Terra Lana R1.8 (100mm) </w:t>
      </w:r>
      <w:r w:rsidR="00FD7A89" w:rsidRPr="00FD7A89">
        <w:rPr>
          <w:b/>
        </w:rPr>
        <w:t>OR, BETTER</w:t>
      </w:r>
      <w:r w:rsidR="00FD7A89">
        <w:t xml:space="preserve"> Terra Lana R2.6 (140mm) </w:t>
      </w:r>
      <w:r w:rsidR="00B536E3">
        <w:t xml:space="preserve">wool insulation </w:t>
      </w:r>
      <w:r w:rsidR="00FD7A89">
        <w:t>fixed tightly between timber framing members to completely cover the whole floor area</w:t>
      </w:r>
      <w:r w:rsidR="00B80368">
        <w:t xml:space="preserve"> strictly in accordance with NZS 4246. </w:t>
      </w:r>
    </w:p>
    <w:p w14:paraId="05F1B4A5" w14:textId="77777777" w:rsidR="00FD7A89" w:rsidRDefault="00FD7A89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  <w:rPr>
          <w:rStyle w:val="GuidanceNote"/>
        </w:rPr>
      </w:pPr>
      <w:r w:rsidRPr="00C659DC">
        <w:tab/>
      </w:r>
    </w:p>
    <w:p w14:paraId="24ABDC0F" w14:textId="77777777" w:rsidR="00FD7A89" w:rsidRDefault="00C5661B" w:rsidP="00E00D7D">
      <w:pPr>
        <w:pStyle w:val="Heading3"/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994" w:hanging="994"/>
      </w:pPr>
      <w:r>
        <w:tab/>
        <w:t>4.2</w:t>
      </w:r>
      <w:r>
        <w:tab/>
      </w:r>
      <w:r w:rsidR="00FD7A89">
        <w:t xml:space="preserve">Sound Control Insulation – </w:t>
      </w:r>
      <w:r w:rsidR="00B536E3">
        <w:t xml:space="preserve">Mid </w:t>
      </w:r>
      <w:r w:rsidR="00FD7A89">
        <w:t xml:space="preserve">Floor: Insulate </w:t>
      </w:r>
      <w:r w:rsidR="00FD7A89" w:rsidRPr="00B536E3">
        <w:rPr>
          <w:b/>
        </w:rPr>
        <w:t>STATE</w:t>
      </w:r>
      <w:r w:rsidR="00FD7A89">
        <w:t xml:space="preserve"> </w:t>
      </w:r>
      <w:r w:rsidR="00FD7A89" w:rsidRPr="00B536E3">
        <w:rPr>
          <w:b/>
        </w:rPr>
        <w:t>e.g.</w:t>
      </w:r>
      <w:r w:rsidR="00FD7A89">
        <w:t xml:space="preserve"> the whole area of First Floor with Terra Lana Chatterblock (90mm – R2.2)</w:t>
      </w:r>
      <w:r w:rsidR="00B536E3">
        <w:t xml:space="preserve"> wool insulation</w:t>
      </w:r>
      <w:r w:rsidR="00FD7A89">
        <w:t xml:space="preserve"> fixed tightly between the floor joists to completely cover the whole floor area</w:t>
      </w:r>
    </w:p>
    <w:p w14:paraId="7025F52D" w14:textId="77777777" w:rsidR="00B536E3" w:rsidRDefault="00B536E3" w:rsidP="00930DE1">
      <w:pPr>
        <w:pStyle w:val="Heading3"/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</w:p>
    <w:p w14:paraId="7B3BB55B" w14:textId="77777777" w:rsidR="00B536E3" w:rsidRDefault="00C5661B" w:rsidP="00930DE1">
      <w:pPr>
        <w:pStyle w:val="Heading3"/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 w:rsidRPr="00C5661B">
        <w:rPr>
          <w:b/>
        </w:rPr>
        <w:t>5</w:t>
      </w:r>
      <w:r>
        <w:rPr>
          <w:b/>
        </w:rPr>
        <w:t>.</w:t>
      </w:r>
      <w:r w:rsidR="00B536E3">
        <w:tab/>
        <w:t>INSULATION WALLS</w:t>
      </w:r>
    </w:p>
    <w:p w14:paraId="3CA9678F" w14:textId="77777777" w:rsidR="00B536E3" w:rsidRDefault="00B536E3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>
        <w:tab/>
      </w:r>
    </w:p>
    <w:p w14:paraId="49F6AA65" w14:textId="77777777" w:rsidR="00B536E3" w:rsidRDefault="00B536E3" w:rsidP="00E00D7D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994" w:hanging="994"/>
      </w:pPr>
      <w:r>
        <w:tab/>
      </w:r>
      <w:r w:rsidR="00C5661B">
        <w:t>5.1</w:t>
      </w:r>
      <w:r w:rsidR="00C5661B">
        <w:tab/>
      </w:r>
      <w:r>
        <w:t xml:space="preserve">Timber Framed Walls: Insulate </w:t>
      </w:r>
      <w:r w:rsidRPr="00B536E3">
        <w:rPr>
          <w:b/>
        </w:rPr>
        <w:t>SELECT e.g.</w:t>
      </w:r>
      <w:r>
        <w:t xml:space="preserve"> all external timber framed walls, </w:t>
      </w:r>
      <w:r w:rsidRPr="00B536E3">
        <w:rPr>
          <w:b/>
        </w:rPr>
        <w:t>SELECT</w:t>
      </w:r>
      <w:r>
        <w:t xml:space="preserve">  and internal walls between ROOM and ROOM, with </w:t>
      </w:r>
      <w:r w:rsidRPr="00B536E3">
        <w:rPr>
          <w:b/>
        </w:rPr>
        <w:t xml:space="preserve">SELECT </w:t>
      </w:r>
      <w:r>
        <w:t xml:space="preserve">Terra Lana R3.2 (140mm) wool insulation </w:t>
      </w:r>
      <w:r w:rsidRPr="00B536E3">
        <w:rPr>
          <w:b/>
        </w:rPr>
        <w:t>OR SELECT</w:t>
      </w:r>
      <w:r>
        <w:t xml:space="preserve"> Terra Lana R2.4 (90mm) wool insulation </w:t>
      </w:r>
      <w:r w:rsidRPr="00B80368">
        <w:rPr>
          <w:b/>
        </w:rPr>
        <w:t>CONTINUE</w:t>
      </w:r>
      <w:r>
        <w:t xml:space="preserve"> fixed tightly between the timber framing members to completely cover the whole exterior wall surface of the building strictly in accordance with </w:t>
      </w:r>
      <w:r w:rsidR="00B80368">
        <w:t>NZS 4246.</w:t>
      </w:r>
    </w:p>
    <w:p w14:paraId="16F3CF8B" w14:textId="77777777" w:rsidR="00B80368" w:rsidRDefault="00B80368" w:rsidP="00E00D7D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994" w:hanging="994"/>
      </w:pPr>
      <w:r>
        <w:tab/>
      </w:r>
    </w:p>
    <w:p w14:paraId="226DBBB9" w14:textId="77777777" w:rsidR="00B80368" w:rsidRPr="00B536E3" w:rsidRDefault="00B80368" w:rsidP="00E00D7D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994" w:hanging="994"/>
      </w:pPr>
      <w:r>
        <w:tab/>
      </w:r>
      <w:r w:rsidR="00C5661B">
        <w:t>5.2</w:t>
      </w:r>
      <w:r w:rsidR="00C5661B">
        <w:tab/>
      </w:r>
      <w:r>
        <w:t xml:space="preserve">Strap and Lined Blockwork/Concrete Walls: Insulate </w:t>
      </w:r>
      <w:r w:rsidRPr="00B80368">
        <w:rPr>
          <w:b/>
        </w:rPr>
        <w:t>DESCRIBE e.g</w:t>
      </w:r>
      <w:r>
        <w:t>. the whole interior face of all exterior blockwork walls and concrete walls with Terra Lana R1.2 (45mm) wool insulation strictly in accordance with NZS 4246.</w:t>
      </w:r>
    </w:p>
    <w:p w14:paraId="66C772D5" w14:textId="77777777" w:rsidR="00B536E3" w:rsidRDefault="00B536E3" w:rsidP="00930DE1">
      <w:pPr>
        <w:pStyle w:val="Heading3"/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</w:p>
    <w:p w14:paraId="0C8D524A" w14:textId="77777777" w:rsidR="00B536E3" w:rsidRDefault="00C5661B" w:rsidP="00930DE1">
      <w:pPr>
        <w:pStyle w:val="Heading3"/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 w:rsidRPr="00C5661B">
        <w:rPr>
          <w:b/>
        </w:rPr>
        <w:t>6</w:t>
      </w:r>
      <w:r>
        <w:rPr>
          <w:b/>
        </w:rPr>
        <w:t>.</w:t>
      </w:r>
      <w:r w:rsidR="00B80368">
        <w:tab/>
        <w:t>INSULATION SOUND CONTROL</w:t>
      </w:r>
    </w:p>
    <w:p w14:paraId="249A8C7E" w14:textId="77777777" w:rsidR="00B80368" w:rsidRDefault="00B80368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</w:p>
    <w:p w14:paraId="580C8CAC" w14:textId="77777777" w:rsidR="00B80368" w:rsidRPr="00B80368" w:rsidRDefault="00B80368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>
        <w:tab/>
        <w:t xml:space="preserve">Sound Control Insulation – Wall:  Insulate </w:t>
      </w:r>
      <w:r w:rsidRPr="00B80368">
        <w:rPr>
          <w:b/>
        </w:rPr>
        <w:t>DESCRIBE e.g</w:t>
      </w:r>
      <w:r>
        <w:t xml:space="preserve"> the whole area of all interior walls with Terra Lana Chatterblock (90mm – R2.2) wool insulation fixed tightly between framing members strictly in accordance with NZS 4246.</w:t>
      </w:r>
    </w:p>
    <w:p w14:paraId="747D8696" w14:textId="77777777" w:rsidR="00B536E3" w:rsidRDefault="00B536E3" w:rsidP="00930DE1">
      <w:pPr>
        <w:pStyle w:val="Heading3"/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</w:p>
    <w:p w14:paraId="0EA11C1C" w14:textId="77777777" w:rsidR="00C659DC" w:rsidRDefault="00C5661B" w:rsidP="00930DE1">
      <w:pPr>
        <w:pStyle w:val="Heading3"/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  <w:r w:rsidRPr="00C5661B">
        <w:rPr>
          <w:b/>
        </w:rPr>
        <w:t>7</w:t>
      </w:r>
      <w:r>
        <w:rPr>
          <w:b/>
        </w:rPr>
        <w:t>.</w:t>
      </w:r>
      <w:r w:rsidR="00B80368">
        <w:tab/>
        <w:t>INSULATION ROOFS AND CEILINGS</w:t>
      </w:r>
    </w:p>
    <w:p w14:paraId="55C01C23" w14:textId="77777777" w:rsidR="00B80368" w:rsidRDefault="00B80368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</w:p>
    <w:p w14:paraId="46044CDF" w14:textId="77777777" w:rsidR="00B80368" w:rsidRDefault="00C5661B" w:rsidP="00E00D7D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994" w:hanging="994"/>
      </w:pPr>
      <w:r>
        <w:tab/>
        <w:t>7.1</w:t>
      </w:r>
      <w:r>
        <w:tab/>
      </w:r>
      <w:r w:rsidR="00C96312">
        <w:t xml:space="preserve">Truss </w:t>
      </w:r>
      <w:r w:rsidR="00B80368">
        <w:t xml:space="preserve">Roofs and Ceilings: Insulate all external timber framed roof and/or ceiling areas unless otherwise noted with </w:t>
      </w:r>
      <w:r w:rsidR="00C96312" w:rsidRPr="00C96312">
        <w:rPr>
          <w:b/>
        </w:rPr>
        <w:t>SELECT</w:t>
      </w:r>
      <w:r w:rsidR="00C96312">
        <w:t xml:space="preserve"> Terra Lana R3.8 (105mm + 105mm) double layer wool insulation </w:t>
      </w:r>
      <w:r w:rsidR="00C96312">
        <w:rPr>
          <w:b/>
        </w:rPr>
        <w:t>OR BETTER</w:t>
      </w:r>
      <w:r w:rsidR="00C96312">
        <w:t xml:space="preserve"> Terra Lana R5.2 (145mm + 145mm) double layer wool insulation </w:t>
      </w:r>
      <w:r w:rsidR="00C96312">
        <w:rPr>
          <w:b/>
        </w:rPr>
        <w:t xml:space="preserve">OR FOR LOW ROOF PITCH </w:t>
      </w:r>
      <w:r w:rsidR="00C96312">
        <w:t>Terra Lana R4.0 (180mm) wool insulation fixed tightly between framing members strictly in accordance with NZS 4246 and manufacturer’s installation instructions.</w:t>
      </w:r>
    </w:p>
    <w:p w14:paraId="2E05DEE7" w14:textId="77777777" w:rsidR="00C96312" w:rsidRDefault="00C96312" w:rsidP="00930DE1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568" w:hanging="568"/>
      </w:pPr>
    </w:p>
    <w:p w14:paraId="3245203B" w14:textId="77777777" w:rsidR="00C659DC" w:rsidRDefault="00C5661B" w:rsidP="00E00D7D">
      <w:pPr>
        <w:tabs>
          <w:tab w:val="clear" w:pos="1134"/>
          <w:tab w:val="clear" w:pos="2835"/>
          <w:tab w:val="clear" w:pos="3969"/>
          <w:tab w:val="left" w:pos="568"/>
          <w:tab w:val="left" w:pos="1704"/>
          <w:tab w:val="left" w:pos="2840"/>
        </w:tabs>
        <w:ind w:left="994" w:hanging="994"/>
      </w:pPr>
      <w:r>
        <w:tab/>
        <w:t>7.2</w:t>
      </w:r>
      <w:r>
        <w:tab/>
      </w:r>
      <w:r w:rsidR="00C96312">
        <w:t xml:space="preserve">Skillion Roof: Insulate all skillion roof areas with </w:t>
      </w:r>
      <w:r w:rsidR="00C96312">
        <w:rPr>
          <w:b/>
        </w:rPr>
        <w:t>SELECT</w:t>
      </w:r>
      <w:r w:rsidR="00C96312">
        <w:t xml:space="preserve"> Terra Lana R3.2 (140mm) wool insulation </w:t>
      </w:r>
      <w:r w:rsidR="00C96312">
        <w:rPr>
          <w:b/>
        </w:rPr>
        <w:t xml:space="preserve">OR BETTER </w:t>
      </w:r>
      <w:r w:rsidR="00C96312">
        <w:t>Terra Lana R4.0 (180mm) wool insulation fixed tightly between framing members to completely cover skillion roof area strictly in accordance with NZS 4246 and manufacturer’s installation instructions.</w:t>
      </w:r>
    </w:p>
    <w:bookmarkEnd w:id="0"/>
    <w:sectPr w:rsidR="00C659DC" w:rsidSect="00B03129">
      <w:footerReference w:type="default" r:id="rId9"/>
      <w:type w:val="continuous"/>
      <w:pgSz w:w="11906" w:h="16838"/>
      <w:pgMar w:top="784" w:right="975" w:bottom="1134" w:left="991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95F35" w14:textId="77777777" w:rsidR="00BA5EE7" w:rsidRPr="00FE3ED2" w:rsidRDefault="00BA5EE7" w:rsidP="00FE3ED2">
      <w:pPr>
        <w:rPr>
          <w:lang w:val="en-GB"/>
        </w:rPr>
      </w:pPr>
      <w:r>
        <w:separator/>
      </w:r>
    </w:p>
  </w:endnote>
  <w:endnote w:type="continuationSeparator" w:id="0">
    <w:p w14:paraId="3CC0B3CF" w14:textId="77777777" w:rsidR="00BA5EE7" w:rsidRPr="00FE3ED2" w:rsidRDefault="00BA5EE7" w:rsidP="00FE3ED2">
      <w:pPr>
        <w:rPr>
          <w:lang w:val="en-GB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C5661B" w14:paraId="1D4893C1" w14:textId="77777777" w:rsidTr="00C5661B">
      <w:tc>
        <w:tcPr>
          <w:tcW w:w="3020" w:type="dxa"/>
        </w:tcPr>
        <w:p w14:paraId="03F4E76E" w14:textId="77777777" w:rsidR="00C5661B" w:rsidRDefault="00C5661B" w:rsidP="00C5661B">
          <w:pPr>
            <w:pStyle w:val="Footer"/>
          </w:pPr>
          <w:r>
            <w:t>© Terra Lana Products LTD</w:t>
          </w:r>
        </w:p>
      </w:tc>
      <w:tc>
        <w:tcPr>
          <w:tcW w:w="3021" w:type="dxa"/>
        </w:tcPr>
        <w:p w14:paraId="655F1C88" w14:textId="77777777" w:rsidR="00C5661B" w:rsidRDefault="00C5661B" w:rsidP="00C5661B">
          <w:pPr>
            <w:pStyle w:val="Footer"/>
            <w:jc w:val="center"/>
          </w:pPr>
          <w:r>
            <w:t>Simple Specification</w:t>
          </w:r>
        </w:p>
      </w:tc>
      <w:tc>
        <w:tcPr>
          <w:tcW w:w="3021" w:type="dxa"/>
        </w:tcPr>
        <w:p w14:paraId="0CD688BE" w14:textId="77777777" w:rsidR="00C5661B" w:rsidRDefault="00C5661B" w:rsidP="00C5661B">
          <w:pPr>
            <w:pStyle w:val="Footer"/>
            <w:jc w:val="right"/>
          </w:pPr>
          <w:r>
            <w:t>V1: Feb 2017</w:t>
          </w:r>
        </w:p>
      </w:tc>
    </w:tr>
  </w:tbl>
  <w:p w14:paraId="04590578" w14:textId="77777777" w:rsidR="00197B04" w:rsidRPr="00C5661B" w:rsidRDefault="00197B04" w:rsidP="00C5661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45F00" w14:textId="77777777" w:rsidR="00BA5EE7" w:rsidRPr="00FE3ED2" w:rsidRDefault="00BA5EE7" w:rsidP="00FE3ED2">
      <w:pPr>
        <w:rPr>
          <w:lang w:val="en-GB"/>
        </w:rPr>
      </w:pPr>
      <w:r>
        <w:separator/>
      </w:r>
    </w:p>
  </w:footnote>
  <w:footnote w:type="continuationSeparator" w:id="0">
    <w:p w14:paraId="32B301DD" w14:textId="77777777" w:rsidR="00BA5EE7" w:rsidRPr="00FE3ED2" w:rsidRDefault="00BA5EE7" w:rsidP="00FE3ED2">
      <w:pPr>
        <w:rPr>
          <w:lang w:val="en-GB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17CBF"/>
    <w:multiLevelType w:val="hybridMultilevel"/>
    <w:tmpl w:val="1530340E"/>
    <w:lvl w:ilvl="0" w:tplc="1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CBE"/>
    <w:rsid w:val="00034308"/>
    <w:rsid w:val="0003449D"/>
    <w:rsid w:val="000643BD"/>
    <w:rsid w:val="000D57C5"/>
    <w:rsid w:val="00126BFD"/>
    <w:rsid w:val="0013503B"/>
    <w:rsid w:val="001571DE"/>
    <w:rsid w:val="00197B04"/>
    <w:rsid w:val="001B6E28"/>
    <w:rsid w:val="0023777C"/>
    <w:rsid w:val="00244C22"/>
    <w:rsid w:val="002A23CB"/>
    <w:rsid w:val="002B2958"/>
    <w:rsid w:val="002E6815"/>
    <w:rsid w:val="00305CDA"/>
    <w:rsid w:val="003120F9"/>
    <w:rsid w:val="00315CF1"/>
    <w:rsid w:val="00356392"/>
    <w:rsid w:val="003E7570"/>
    <w:rsid w:val="003E75EB"/>
    <w:rsid w:val="00405A38"/>
    <w:rsid w:val="00455665"/>
    <w:rsid w:val="00464C7C"/>
    <w:rsid w:val="00541303"/>
    <w:rsid w:val="00557EF7"/>
    <w:rsid w:val="005E3E6E"/>
    <w:rsid w:val="00651350"/>
    <w:rsid w:val="00682A4E"/>
    <w:rsid w:val="00690E7F"/>
    <w:rsid w:val="00697444"/>
    <w:rsid w:val="007B46CC"/>
    <w:rsid w:val="007B6E01"/>
    <w:rsid w:val="00826AFF"/>
    <w:rsid w:val="008B5EE2"/>
    <w:rsid w:val="008F206A"/>
    <w:rsid w:val="00925BD4"/>
    <w:rsid w:val="00930DE1"/>
    <w:rsid w:val="00974EC9"/>
    <w:rsid w:val="00990BF9"/>
    <w:rsid w:val="009F5F05"/>
    <w:rsid w:val="00A40793"/>
    <w:rsid w:val="00A45086"/>
    <w:rsid w:val="00AB7100"/>
    <w:rsid w:val="00B03129"/>
    <w:rsid w:val="00B536E3"/>
    <w:rsid w:val="00B607FF"/>
    <w:rsid w:val="00B80368"/>
    <w:rsid w:val="00BA2962"/>
    <w:rsid w:val="00BA5EE7"/>
    <w:rsid w:val="00C253A1"/>
    <w:rsid w:val="00C5661B"/>
    <w:rsid w:val="00C622B4"/>
    <w:rsid w:val="00C659DC"/>
    <w:rsid w:val="00C96312"/>
    <w:rsid w:val="00CB1A75"/>
    <w:rsid w:val="00DF69F2"/>
    <w:rsid w:val="00E00D7D"/>
    <w:rsid w:val="00E027A4"/>
    <w:rsid w:val="00E92CBE"/>
    <w:rsid w:val="00EC7AD4"/>
    <w:rsid w:val="00F35C02"/>
    <w:rsid w:val="00F53575"/>
    <w:rsid w:val="00F62A69"/>
    <w:rsid w:val="00FC3DA8"/>
    <w:rsid w:val="00FD7A89"/>
    <w:rsid w:val="00FE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AAD4E"/>
  <w15:docId w15:val="{4A720984-B6F2-43B6-9F78-D38DF4D6C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659DC"/>
    <w:pPr>
      <w:suppressLineNumbers/>
      <w:tabs>
        <w:tab w:val="left" w:pos="1134"/>
        <w:tab w:val="left" w:pos="2835"/>
        <w:tab w:val="left" w:pos="3969"/>
        <w:tab w:val="left" w:pos="5102"/>
        <w:tab w:val="left" w:pos="6236"/>
        <w:tab w:val="left" w:pos="7370"/>
        <w:tab w:val="right" w:pos="9071"/>
      </w:tabs>
      <w:kinsoku w:val="0"/>
      <w:overflowPunct w:val="0"/>
      <w:autoSpaceDE w:val="0"/>
      <w:autoSpaceDN w:val="0"/>
      <w:adjustRightInd w:val="0"/>
      <w:spacing w:after="0" w:line="240" w:lineRule="auto"/>
      <w:ind w:left="1134" w:hanging="1134"/>
    </w:pPr>
    <w:rPr>
      <w:rFonts w:ascii="Arial" w:eastAsia="Times New Roman" w:hAnsi="Arial" w:cs="Times New Roman"/>
      <w:kern w:val="200"/>
      <w:sz w:val="20"/>
      <w:szCs w:val="20"/>
      <w:lang w:eastAsia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59DC"/>
    <w:pPr>
      <w:keepNext/>
      <w:pageBreakBefore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C659DC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C659DC"/>
    <w:pPr>
      <w:keepNext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C659DC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vanish w:val="0"/>
      <w:color w:val="0000FF"/>
      <w:spacing w:val="0"/>
      <w:w w:val="100"/>
      <w:kern w:val="200"/>
      <w:position w:val="0"/>
      <w:sz w:val="20"/>
      <w:szCs w:val="20"/>
      <w:u w:val="none"/>
      <w:effect w:val="none"/>
      <w:vertAlign w:val="baseline"/>
      <w:lang w:val="en-NZ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next w:val="Normal"/>
    <w:link w:val="FooterChar"/>
    <w:uiPriority w:val="99"/>
    <w:rsid w:val="00C659DC"/>
    <w:pPr>
      <w:keepNext/>
      <w:tabs>
        <w:tab w:val="clear" w:pos="1134"/>
        <w:tab w:val="clear" w:pos="2835"/>
        <w:tab w:val="clear" w:pos="3969"/>
        <w:tab w:val="clear" w:pos="5102"/>
        <w:tab w:val="clear" w:pos="6236"/>
        <w:tab w:val="clear" w:pos="7370"/>
      </w:tabs>
      <w:ind w:left="0" w:firstLine="0"/>
    </w:pPr>
    <w:rPr>
      <w:sz w:val="16"/>
    </w:rPr>
  </w:style>
  <w:style w:type="character" w:customStyle="1" w:styleId="FooterChar">
    <w:name w:val="Footer Char"/>
    <w:basedOn w:val="DefaultParagraphFont"/>
    <w:link w:val="Footer"/>
    <w:rsid w:val="00E92CBE"/>
    <w:rPr>
      <w:rFonts w:ascii="Arial" w:eastAsia="Times New Roman" w:hAnsi="Arial" w:cs="Times New Roman"/>
      <w:kern w:val="200"/>
      <w:sz w:val="16"/>
      <w:szCs w:val="20"/>
      <w:lang w:eastAsia="en-NZ"/>
    </w:rPr>
  </w:style>
  <w:style w:type="character" w:customStyle="1" w:styleId="GuidanceNote">
    <w:name w:val="Guidance Note"/>
    <w:uiPriority w:val="1"/>
    <w:qFormat/>
    <w:rsid w:val="00C659DC"/>
    <w:rPr>
      <w:rFonts w:ascii="Arial" w:hAnsi="Arial" w:cs="Arial"/>
      <w:b w:val="0"/>
      <w:bCs w:val="0"/>
      <w:i/>
      <w:iCs w:val="0"/>
      <w:caps w:val="0"/>
      <w:smallCaps w:val="0"/>
      <w:strike w:val="0"/>
      <w:dstrike w:val="0"/>
      <w:noProof/>
      <w:vanish w:val="0"/>
      <w:color w:val="008000"/>
      <w:spacing w:val="0"/>
      <w:w w:val="100"/>
      <w:kern w:val="200"/>
      <w:position w:val="0"/>
      <w:sz w:val="18"/>
      <w:szCs w:val="20"/>
      <w:u w:val="none"/>
      <w:effect w:val="none"/>
      <w:vertAlign w:val="baseline"/>
      <w:lang w:val="en-NZ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next w:val="Normal"/>
    <w:link w:val="HeaderChar"/>
    <w:uiPriority w:val="99"/>
    <w:rsid w:val="00C659DC"/>
    <w:pPr>
      <w:keepNext/>
      <w:tabs>
        <w:tab w:val="clear" w:pos="1134"/>
        <w:tab w:val="clear" w:pos="2835"/>
        <w:tab w:val="clear" w:pos="3969"/>
        <w:tab w:val="clear" w:pos="5102"/>
        <w:tab w:val="clear" w:pos="6236"/>
        <w:tab w:val="clear" w:pos="7370"/>
      </w:tabs>
      <w:ind w:left="0" w:firstLine="0"/>
    </w:pPr>
    <w:rPr>
      <w:sz w:val="16"/>
    </w:rPr>
  </w:style>
  <w:style w:type="character" w:customStyle="1" w:styleId="HeaderChar">
    <w:name w:val="Header Char"/>
    <w:basedOn w:val="DefaultParagraphFont"/>
    <w:link w:val="Header"/>
    <w:rsid w:val="00E92CBE"/>
    <w:rPr>
      <w:rFonts w:ascii="Arial" w:eastAsia="Times New Roman" w:hAnsi="Arial" w:cs="Times New Roman"/>
      <w:kern w:val="200"/>
      <w:sz w:val="16"/>
      <w:szCs w:val="20"/>
      <w:lang w:eastAsia="en-NZ"/>
    </w:rPr>
  </w:style>
  <w:style w:type="character" w:customStyle="1" w:styleId="Heading1Char">
    <w:name w:val="Heading 1 Char"/>
    <w:basedOn w:val="DefaultParagraphFont"/>
    <w:link w:val="Heading1"/>
    <w:rsid w:val="00E92CBE"/>
    <w:rPr>
      <w:rFonts w:ascii="Arial" w:eastAsia="Times New Roman" w:hAnsi="Arial" w:cs="Times New Roman"/>
      <w:b/>
      <w:kern w:val="200"/>
      <w:sz w:val="28"/>
      <w:szCs w:val="20"/>
      <w:lang w:eastAsia="en-NZ"/>
    </w:rPr>
  </w:style>
  <w:style w:type="character" w:customStyle="1" w:styleId="Heading2Char">
    <w:name w:val="Heading 2 Char"/>
    <w:basedOn w:val="DefaultParagraphFont"/>
    <w:link w:val="Heading2"/>
    <w:rsid w:val="00E92CBE"/>
    <w:rPr>
      <w:rFonts w:ascii="Arial" w:eastAsia="Times New Roman" w:hAnsi="Arial" w:cs="Times New Roman"/>
      <w:b/>
      <w:kern w:val="200"/>
      <w:sz w:val="20"/>
      <w:szCs w:val="20"/>
      <w:lang w:eastAsia="en-NZ"/>
    </w:rPr>
  </w:style>
  <w:style w:type="character" w:customStyle="1" w:styleId="Heading3Char">
    <w:name w:val="Heading 3 Char"/>
    <w:basedOn w:val="DefaultParagraphFont"/>
    <w:link w:val="Heading3"/>
    <w:rsid w:val="00E92CBE"/>
    <w:rPr>
      <w:rFonts w:ascii="Arial" w:eastAsia="Times New Roman" w:hAnsi="Arial" w:cs="Times New Roman"/>
      <w:kern w:val="200"/>
      <w:sz w:val="20"/>
      <w:szCs w:val="20"/>
      <w:lang w:eastAsia="en-NZ"/>
    </w:rPr>
  </w:style>
  <w:style w:type="character" w:styleId="Hyperlink">
    <w:name w:val="Hyperlink"/>
    <w:uiPriority w:val="99"/>
    <w:rsid w:val="00C659DC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vanish w:val="0"/>
      <w:color w:val="0000FF"/>
      <w:spacing w:val="0"/>
      <w:w w:val="100"/>
      <w:kern w:val="200"/>
      <w:position w:val="0"/>
      <w:sz w:val="20"/>
      <w:szCs w:val="20"/>
      <w:u w:val="none"/>
      <w:effect w:val="none"/>
      <w:vertAlign w:val="baseline"/>
      <w:lang w:val="en-NZ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mPlus">
    <w:name w:val="mPlus"/>
    <w:rsid w:val="00C659DC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vanish w:val="0"/>
      <w:color w:val="0000FF"/>
      <w:spacing w:val="0"/>
      <w:w w:val="100"/>
      <w:kern w:val="200"/>
      <w:position w:val="0"/>
      <w:sz w:val="20"/>
      <w:szCs w:val="20"/>
      <w:u w:val="none"/>
      <w:effect w:val="none"/>
      <w:vertAlign w:val="baseline"/>
      <w:lang w:val="en-NZ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mPlusGN">
    <w:name w:val="mPlus GN"/>
    <w:rsid w:val="00C659DC"/>
    <w:rPr>
      <w:rFonts w:ascii="Arial" w:hAnsi="Arial" w:cs="Arial"/>
      <w:b w:val="0"/>
      <w:bCs w:val="0"/>
      <w:i/>
      <w:iCs w:val="0"/>
      <w:caps w:val="0"/>
      <w:smallCaps w:val="0"/>
      <w:strike w:val="0"/>
      <w:dstrike w:val="0"/>
      <w:vanish/>
      <w:color w:val="0000FF"/>
      <w:spacing w:val="0"/>
      <w:w w:val="100"/>
      <w:kern w:val="200"/>
      <w:position w:val="0"/>
      <w:sz w:val="18"/>
      <w:szCs w:val="20"/>
      <w:u w:val="none"/>
      <w:effect w:val="none"/>
      <w:vertAlign w:val="baseline"/>
      <w:lang w:val="en-NZ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ProductLink">
    <w:name w:val="Product Link"/>
    <w:rsid w:val="00C659DC"/>
    <w:rPr>
      <w:rFonts w:ascii="Arial" w:hAnsi="Arial" w:cs="Arial"/>
      <w:b w:val="0"/>
      <w:bCs w:val="0"/>
      <w:i/>
      <w:iCs w:val="0"/>
      <w:caps w:val="0"/>
      <w:smallCaps w:val="0"/>
      <w:strike w:val="0"/>
      <w:dstrike w:val="0"/>
      <w:vanish/>
      <w:color w:val="auto"/>
      <w:spacing w:val="0"/>
      <w:w w:val="100"/>
      <w:kern w:val="200"/>
      <w:position w:val="0"/>
      <w:sz w:val="18"/>
      <w:szCs w:val="20"/>
      <w:u w:val="none"/>
      <w:effect w:val="none"/>
      <w:shd w:val="clear" w:color="auto" w:fill="008000"/>
      <w:vertAlign w:val="baseline"/>
      <w:lang w:val="en-NZ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FFFFFF"/>
        </w14:solidFill>
      </w14:textFill>
    </w:rPr>
  </w:style>
  <w:style w:type="paragraph" w:styleId="TOC1">
    <w:name w:val="toc 1"/>
    <w:basedOn w:val="Normal"/>
    <w:next w:val="Normal"/>
    <w:rsid w:val="00C659DC"/>
    <w:pPr>
      <w:tabs>
        <w:tab w:val="clear" w:pos="2835"/>
        <w:tab w:val="clear" w:pos="3969"/>
        <w:tab w:val="clear" w:pos="5102"/>
        <w:tab w:val="clear" w:pos="6236"/>
        <w:tab w:val="clear" w:pos="7370"/>
        <w:tab w:val="right" w:leader="dot" w:pos="9071"/>
      </w:tabs>
    </w:pPr>
  </w:style>
  <w:style w:type="paragraph" w:styleId="TOC2">
    <w:name w:val="toc 2"/>
    <w:basedOn w:val="Normal"/>
    <w:next w:val="Normal"/>
    <w:rsid w:val="00C659DC"/>
    <w:pPr>
      <w:tabs>
        <w:tab w:val="clear" w:pos="2835"/>
        <w:tab w:val="clear" w:pos="3969"/>
        <w:tab w:val="clear" w:pos="5102"/>
        <w:tab w:val="clear" w:pos="6236"/>
        <w:tab w:val="clear" w:pos="7370"/>
        <w:tab w:val="right" w:leader="dot" w:pos="9071"/>
      </w:tabs>
      <w:ind w:left="0" w:firstLine="0"/>
    </w:pPr>
  </w:style>
  <w:style w:type="paragraph" w:styleId="TOC3">
    <w:name w:val="toc 3"/>
    <w:basedOn w:val="Normal"/>
    <w:next w:val="Normal"/>
    <w:rsid w:val="00C659DC"/>
    <w:pPr>
      <w:tabs>
        <w:tab w:val="clear" w:pos="2835"/>
        <w:tab w:val="clear" w:pos="3969"/>
        <w:tab w:val="clear" w:pos="5102"/>
        <w:tab w:val="clear" w:pos="6236"/>
        <w:tab w:val="clear" w:pos="7370"/>
        <w:tab w:val="right" w:leader="dot" w:pos="9071"/>
      </w:tabs>
      <w:ind w:left="0" w:firstLine="0"/>
    </w:pPr>
  </w:style>
  <w:style w:type="character" w:customStyle="1" w:styleId="WSTitle">
    <w:name w:val="WS Title"/>
    <w:rsid w:val="00C659DC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200"/>
      <w:position w:val="0"/>
      <w:sz w:val="20"/>
      <w:szCs w:val="20"/>
      <w:u w:val="none"/>
      <w:effect w:val="none"/>
      <w:vertAlign w:val="baseline"/>
      <w:lang w:val="en-NZ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STitleGN">
    <w:name w:val="WS Title GN"/>
    <w:rsid w:val="00C659DC"/>
    <w:rPr>
      <w:rFonts w:ascii="Arial" w:hAnsi="Arial" w:cs="Arial"/>
      <w:b w:val="0"/>
      <w:bCs w:val="0"/>
      <w:i/>
      <w:iCs w:val="0"/>
      <w:caps w:val="0"/>
      <w:smallCaps w:val="0"/>
      <w:strike w:val="0"/>
      <w:dstrike w:val="0"/>
      <w:vanish w:val="0"/>
      <w:color w:val="008000"/>
      <w:spacing w:val="0"/>
      <w:w w:val="100"/>
      <w:kern w:val="200"/>
      <w:position w:val="0"/>
      <w:sz w:val="18"/>
      <w:szCs w:val="20"/>
      <w:u w:val="none"/>
      <w:effect w:val="none"/>
      <w:vertAlign w:val="baseline"/>
      <w:lang w:val="en-NZ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9D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9DC"/>
    <w:rPr>
      <w:rFonts w:ascii="Arial" w:eastAsia="Times New Roman" w:hAnsi="Arial" w:cs="Times New Roman"/>
      <w:kern w:val="200"/>
      <w:sz w:val="20"/>
      <w:szCs w:val="20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4E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EC9"/>
    <w:rPr>
      <w:rFonts w:ascii="Segoe UI" w:eastAsia="Times New Roman" w:hAnsi="Segoe UI" w:cs="Segoe UI"/>
      <w:kern w:val="200"/>
      <w:sz w:val="18"/>
      <w:szCs w:val="18"/>
      <w:lang w:eastAsia="en-NZ"/>
    </w:rPr>
  </w:style>
  <w:style w:type="paragraph" w:styleId="Revision">
    <w:name w:val="Revision"/>
    <w:hidden/>
    <w:uiPriority w:val="99"/>
    <w:semiHidden/>
    <w:rsid w:val="005E3E6E"/>
    <w:pPr>
      <w:spacing w:after="0" w:line="240" w:lineRule="auto"/>
    </w:pPr>
    <w:rPr>
      <w:rFonts w:ascii="Arial" w:eastAsia="Times New Roman" w:hAnsi="Arial" w:cs="Times New Roman"/>
      <w:kern w:val="200"/>
      <w:sz w:val="20"/>
      <w:szCs w:val="20"/>
      <w:lang w:eastAsia="en-NZ"/>
    </w:rPr>
  </w:style>
  <w:style w:type="paragraph" w:styleId="ListParagraph">
    <w:name w:val="List Paragraph"/>
    <w:basedOn w:val="Normal"/>
    <w:uiPriority w:val="34"/>
    <w:qFormat/>
    <w:rsid w:val="007B6E01"/>
    <w:pPr>
      <w:ind w:left="720"/>
      <w:contextualSpacing/>
    </w:pPr>
  </w:style>
  <w:style w:type="table" w:styleId="TableGrid">
    <w:name w:val="Table Grid"/>
    <w:basedOn w:val="TableNormal"/>
    <w:uiPriority w:val="59"/>
    <w:rsid w:val="00C56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masterspec.co.nz/redirect.aspx?pl=372" TargetMode="External"/><Relationship Id="rId8" Type="http://schemas.openxmlformats.org/officeDocument/2006/relationships/hyperlink" Target="http://www.terralana.co.nz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456</Words>
  <Characters>2604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anjeeta</dc:creator>
  <cp:lastModifiedBy>Marc Wilson</cp:lastModifiedBy>
  <cp:revision>6</cp:revision>
  <dcterms:created xsi:type="dcterms:W3CDTF">2017-02-16T20:28:00Z</dcterms:created>
  <dcterms:modified xsi:type="dcterms:W3CDTF">2017-02-20T01:10:00Z</dcterms:modified>
</cp:coreProperties>
</file>